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BD85" w14:textId="77777777" w:rsidR="0063104F" w:rsidRDefault="0063104F" w:rsidP="0063104F">
      <w:pPr>
        <w:tabs>
          <w:tab w:val="left" w:pos="7560"/>
        </w:tabs>
        <w:ind w:right="-1109"/>
        <w:rPr>
          <w:szCs w:val="22"/>
        </w:rPr>
      </w:pPr>
      <w:r>
        <w:object w:dxaOrig="225" w:dyaOrig="225" w14:anchorId="51A1EC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130.85pt;margin-top:-45.45pt;width:320.05pt;height:28.05pt;z-index:251658240;mso-wrap-edited:f" wrapcoords="3572 1580 2041 2634 170 7376 170 11590 2381 19493 5272 20020 11055 20020 17008 20020 21260 12117 21600 4215 18709 2107 9524 1580 3572 1580" o:allowincell="f" fillcolor="window">
            <v:imagedata r:id="rId7" o:title=""/>
          </v:shape>
          <o:OLEObject Type="Embed" ProgID="Word.Picture.8" ShapeID="_x0000_s1042" DrawAspect="Content" ObjectID="_1697872649" r:id="rId8"/>
        </w:object>
      </w:r>
      <w:r>
        <w:rPr>
          <w:szCs w:val="22"/>
        </w:rPr>
        <w:t>QUINCUAGÉSIMO PRIMER PERÍODO ORDINARIO DE SESIONES</w:t>
      </w:r>
      <w:r>
        <w:rPr>
          <w:szCs w:val="22"/>
        </w:rPr>
        <w:tab/>
      </w:r>
      <w:r>
        <w:rPr>
          <w:szCs w:val="22"/>
        </w:rPr>
        <w:tab/>
        <w:t>OEA/</w:t>
      </w:r>
      <w:proofErr w:type="spellStart"/>
      <w:r>
        <w:rPr>
          <w:szCs w:val="22"/>
        </w:rPr>
        <w:t>Ser.P</w:t>
      </w:r>
      <w:proofErr w:type="spellEnd"/>
    </w:p>
    <w:p w14:paraId="356441CD" w14:textId="2503FC07" w:rsidR="0063104F" w:rsidRDefault="0063104F" w:rsidP="0063104F">
      <w:pPr>
        <w:tabs>
          <w:tab w:val="center" w:pos="2160"/>
          <w:tab w:val="left" w:pos="7560"/>
        </w:tabs>
        <w:ind w:right="-1469"/>
        <w:jc w:val="left"/>
        <w:rPr>
          <w:szCs w:val="22"/>
        </w:rPr>
      </w:pPr>
      <w:r>
        <w:rPr>
          <w:szCs w:val="22"/>
        </w:rPr>
        <w:t>Del 10 al 12 de noviembre de 2021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AG/doc.57</w:t>
      </w:r>
      <w:r w:rsidR="00C55FB7">
        <w:rPr>
          <w:szCs w:val="22"/>
        </w:rPr>
        <w:t>42</w:t>
      </w:r>
      <w:r>
        <w:rPr>
          <w:szCs w:val="22"/>
        </w:rPr>
        <w:t>/21</w:t>
      </w:r>
    </w:p>
    <w:p w14:paraId="623D2EEF" w14:textId="7EBC0D5B" w:rsidR="0063104F" w:rsidRDefault="0063104F" w:rsidP="0063104F">
      <w:pPr>
        <w:tabs>
          <w:tab w:val="left" w:pos="7560"/>
        </w:tabs>
        <w:ind w:right="-1109"/>
        <w:rPr>
          <w:szCs w:val="22"/>
          <w:lang w:val="es-US"/>
        </w:rPr>
      </w:pPr>
      <w:r>
        <w:rPr>
          <w:szCs w:val="22"/>
          <w:lang w:val="es-US"/>
        </w:rPr>
        <w:t xml:space="preserve">Ciudad de Guatemala, Guatemala </w:t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 w:rsidR="00C55FB7">
        <w:rPr>
          <w:szCs w:val="22"/>
          <w:lang w:val="es-US"/>
        </w:rPr>
        <w:t>8</w:t>
      </w:r>
      <w:r>
        <w:rPr>
          <w:szCs w:val="22"/>
          <w:lang w:val="es-US"/>
        </w:rPr>
        <w:t xml:space="preserve"> noviembre 2021</w:t>
      </w:r>
    </w:p>
    <w:p w14:paraId="603E8261" w14:textId="77777777" w:rsidR="0063104F" w:rsidRDefault="0063104F" w:rsidP="0063104F">
      <w:pPr>
        <w:tabs>
          <w:tab w:val="center" w:pos="2160"/>
          <w:tab w:val="left" w:pos="7560"/>
        </w:tabs>
        <w:ind w:right="-1109"/>
        <w:rPr>
          <w:szCs w:val="22"/>
        </w:rPr>
      </w:pPr>
      <w:r>
        <w:rPr>
          <w:szCs w:val="22"/>
          <w:lang w:val="es-US"/>
        </w:rPr>
        <w:t>VIRTUAL</w:t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</w:rPr>
        <w:t>Original: español</w:t>
      </w:r>
    </w:p>
    <w:p w14:paraId="591CB13B" w14:textId="77777777" w:rsidR="0063104F" w:rsidRDefault="0063104F" w:rsidP="0063104F">
      <w:pPr>
        <w:tabs>
          <w:tab w:val="center" w:pos="2160"/>
          <w:tab w:val="left" w:pos="7560"/>
        </w:tabs>
        <w:ind w:right="-1109"/>
        <w:rPr>
          <w:szCs w:val="22"/>
        </w:rPr>
      </w:pPr>
    </w:p>
    <w:p w14:paraId="3CC81726" w14:textId="35971879" w:rsidR="0063104F" w:rsidRDefault="0063104F" w:rsidP="0063104F">
      <w:pPr>
        <w:tabs>
          <w:tab w:val="center" w:pos="2160"/>
          <w:tab w:val="left" w:pos="7560"/>
        </w:tabs>
        <w:ind w:right="-1109"/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 xml:space="preserve">Punto </w:t>
      </w:r>
      <w:r w:rsidR="00C55FB7">
        <w:rPr>
          <w:szCs w:val="22"/>
          <w:u w:val="single"/>
        </w:rPr>
        <w:t>3</w:t>
      </w:r>
      <w:r>
        <w:rPr>
          <w:szCs w:val="22"/>
          <w:u w:val="single"/>
        </w:rPr>
        <w:t xml:space="preserve"> </w:t>
      </w:r>
      <w:r>
        <w:rPr>
          <w:szCs w:val="22"/>
          <w:u w:val="single"/>
        </w:rPr>
        <w:t>del temario</w:t>
      </w:r>
    </w:p>
    <w:p w14:paraId="632CEA2A" w14:textId="77777777" w:rsidR="0063104F" w:rsidRDefault="0063104F" w:rsidP="0063104F">
      <w:pPr>
        <w:widowControl/>
        <w:ind w:right="-929"/>
        <w:jc w:val="left"/>
        <w:rPr>
          <w:szCs w:val="22"/>
        </w:rPr>
      </w:pPr>
    </w:p>
    <w:p w14:paraId="7CC9B8BF" w14:textId="77777777" w:rsidR="001C32F1" w:rsidRPr="00721AD3" w:rsidRDefault="001C32F1" w:rsidP="001C32F1">
      <w:pPr>
        <w:pStyle w:val="BodyTextIndent3"/>
        <w:spacing w:line="240" w:lineRule="auto"/>
        <w:ind w:left="0" w:firstLine="0"/>
        <w:rPr>
          <w:noProof/>
        </w:rPr>
      </w:pPr>
    </w:p>
    <w:p w14:paraId="61C16947" w14:textId="77777777" w:rsidR="001C32F1" w:rsidRPr="00721AD3" w:rsidRDefault="001C32F1" w:rsidP="001C32F1">
      <w:pPr>
        <w:pStyle w:val="BodyTextIndent3"/>
        <w:spacing w:line="240" w:lineRule="auto"/>
        <w:ind w:left="0" w:firstLine="0"/>
        <w:rPr>
          <w:noProof/>
        </w:rPr>
      </w:pPr>
    </w:p>
    <w:p w14:paraId="53F0A63A" w14:textId="77777777" w:rsidR="001C32F1" w:rsidRPr="00721AD3" w:rsidRDefault="001C32F1" w:rsidP="001C32F1">
      <w:pPr>
        <w:pStyle w:val="BodyTextIndent3"/>
        <w:spacing w:line="240" w:lineRule="auto"/>
        <w:ind w:left="0" w:firstLine="0"/>
        <w:rPr>
          <w:noProof/>
        </w:rPr>
      </w:pPr>
    </w:p>
    <w:p w14:paraId="5225EC51" w14:textId="77777777" w:rsidR="001C32F1" w:rsidRPr="00721AD3" w:rsidRDefault="001C32F1" w:rsidP="001C32F1">
      <w:pPr>
        <w:pStyle w:val="BodyTextIndent3"/>
        <w:spacing w:line="240" w:lineRule="auto"/>
        <w:ind w:left="0" w:firstLine="0"/>
        <w:rPr>
          <w:noProof/>
        </w:rPr>
      </w:pPr>
    </w:p>
    <w:p w14:paraId="13E7B2D3" w14:textId="77777777" w:rsidR="001C32F1" w:rsidRPr="00721AD3" w:rsidRDefault="001C32F1" w:rsidP="001C32F1">
      <w:pPr>
        <w:pStyle w:val="BodyTextIndent3"/>
        <w:spacing w:line="240" w:lineRule="auto"/>
        <w:ind w:left="0" w:firstLine="0"/>
        <w:rPr>
          <w:noProof/>
        </w:rPr>
      </w:pPr>
    </w:p>
    <w:p w14:paraId="0C84917C" w14:textId="77777777" w:rsidR="001C32F1" w:rsidRPr="00721AD3" w:rsidRDefault="001C32F1" w:rsidP="001C32F1">
      <w:pPr>
        <w:pStyle w:val="BodyTextIndent3"/>
        <w:spacing w:line="240" w:lineRule="auto"/>
        <w:ind w:left="0" w:firstLine="0"/>
        <w:rPr>
          <w:noProof/>
        </w:rPr>
      </w:pPr>
    </w:p>
    <w:p w14:paraId="54CDEF01" w14:textId="77777777" w:rsidR="001C32F1" w:rsidRPr="00721AD3" w:rsidRDefault="001C32F1" w:rsidP="001C32F1">
      <w:pPr>
        <w:pStyle w:val="BodyTextIndent3"/>
        <w:spacing w:line="240" w:lineRule="auto"/>
        <w:ind w:left="0" w:firstLine="0"/>
        <w:rPr>
          <w:noProof/>
        </w:rPr>
      </w:pPr>
    </w:p>
    <w:p w14:paraId="7B56D299" w14:textId="0F5957B2" w:rsidR="008865E9" w:rsidRDefault="008865E9" w:rsidP="001C32F1">
      <w:pPr>
        <w:pStyle w:val="BodyTextIndent3"/>
        <w:spacing w:line="240" w:lineRule="auto"/>
        <w:ind w:left="0" w:firstLine="0"/>
        <w:rPr>
          <w:noProof/>
        </w:rPr>
      </w:pPr>
    </w:p>
    <w:p w14:paraId="7185F00C" w14:textId="77777777" w:rsidR="00C55FB7" w:rsidRDefault="00C55FB7" w:rsidP="001C32F1">
      <w:pPr>
        <w:pStyle w:val="BodyTextIndent3"/>
        <w:spacing w:line="240" w:lineRule="auto"/>
        <w:ind w:left="0" w:firstLine="0"/>
        <w:rPr>
          <w:noProof/>
        </w:rPr>
      </w:pPr>
    </w:p>
    <w:p w14:paraId="4CDA4499" w14:textId="77777777" w:rsidR="00653A60" w:rsidRDefault="00653A60" w:rsidP="001C32F1">
      <w:pPr>
        <w:pStyle w:val="BodyTextIndent3"/>
        <w:spacing w:line="240" w:lineRule="auto"/>
        <w:ind w:left="0" w:firstLine="0"/>
        <w:rPr>
          <w:noProof/>
        </w:rPr>
      </w:pPr>
    </w:p>
    <w:p w14:paraId="6C8675B9" w14:textId="76895F0B" w:rsidR="00653A60" w:rsidRDefault="00653A60" w:rsidP="001C32F1">
      <w:pPr>
        <w:pStyle w:val="BodyTextIndent3"/>
        <w:spacing w:line="240" w:lineRule="auto"/>
        <w:ind w:left="0" w:firstLine="0"/>
        <w:rPr>
          <w:noProof/>
        </w:rPr>
      </w:pPr>
    </w:p>
    <w:p w14:paraId="0F100F5A" w14:textId="77777777" w:rsidR="0063104F" w:rsidRPr="00721AD3" w:rsidRDefault="0063104F" w:rsidP="001C32F1">
      <w:pPr>
        <w:pStyle w:val="BodyTextIndent3"/>
        <w:spacing w:line="240" w:lineRule="auto"/>
        <w:ind w:left="0" w:firstLine="0"/>
        <w:rPr>
          <w:noProof/>
        </w:rPr>
      </w:pPr>
    </w:p>
    <w:p w14:paraId="7D5F39BB" w14:textId="77777777" w:rsidR="001C32F1" w:rsidRPr="00721AD3" w:rsidRDefault="001C32F1" w:rsidP="001C32F1">
      <w:pPr>
        <w:pStyle w:val="BodyTextIndent3"/>
        <w:spacing w:line="240" w:lineRule="auto"/>
        <w:ind w:left="0" w:firstLine="0"/>
        <w:rPr>
          <w:noProof/>
        </w:rPr>
      </w:pPr>
    </w:p>
    <w:p w14:paraId="4936C121" w14:textId="77777777" w:rsidR="00E41D22" w:rsidRPr="004D3577" w:rsidRDefault="00E41D22" w:rsidP="001C32F1">
      <w:pPr>
        <w:pStyle w:val="BodyTextIndent3"/>
        <w:spacing w:line="240" w:lineRule="auto"/>
        <w:ind w:left="0" w:firstLine="0"/>
        <w:rPr>
          <w:noProof/>
          <w:lang w:val="es-US"/>
        </w:rPr>
      </w:pPr>
    </w:p>
    <w:p w14:paraId="549BF51D" w14:textId="66015F65" w:rsidR="001C32F1" w:rsidRPr="004209C8" w:rsidRDefault="004209C8" w:rsidP="00741916">
      <w:pPr>
        <w:pStyle w:val="BodyTextIndent3"/>
        <w:spacing w:line="240" w:lineRule="auto"/>
        <w:ind w:left="0" w:firstLine="0"/>
        <w:jc w:val="center"/>
        <w:rPr>
          <w:noProof/>
          <w:lang w:val="es-US"/>
        </w:rPr>
      </w:pPr>
      <w:r w:rsidRPr="004209C8">
        <w:rPr>
          <w:noProof/>
          <w:lang w:val="es-US"/>
        </w:rPr>
        <w:t xml:space="preserve">INFORME ANUAL DEL SECRETARIO GENERAL PARA EL PERÍODO </w:t>
      </w:r>
      <w:r w:rsidRPr="004209C8">
        <w:rPr>
          <w:rFonts w:eastAsia="Calibri"/>
        </w:rPr>
        <w:t>COMPRENDIDO ENTRE EL 1 DE ENERO Y EL 31 DE DICIEMBRE DE 20</w:t>
      </w:r>
      <w:r w:rsidR="000A4E45">
        <w:rPr>
          <w:rFonts w:eastAsia="Calibri"/>
        </w:rPr>
        <w:t>20</w:t>
      </w:r>
    </w:p>
    <w:p w14:paraId="7E174979" w14:textId="77777777" w:rsidR="001C32F1" w:rsidRPr="00741916" w:rsidRDefault="001C32F1" w:rsidP="001C32F1">
      <w:pPr>
        <w:pStyle w:val="BodyTextIndent3"/>
        <w:spacing w:line="240" w:lineRule="auto"/>
        <w:ind w:left="0" w:firstLine="0"/>
        <w:rPr>
          <w:noProof/>
          <w:lang w:val="es-US"/>
        </w:rPr>
      </w:pPr>
    </w:p>
    <w:p w14:paraId="5E6AB565" w14:textId="77777777" w:rsidR="001C32F1" w:rsidRPr="00721AD3" w:rsidRDefault="001C32F1" w:rsidP="001C32F1">
      <w:pPr>
        <w:pStyle w:val="BodyTextIndent3"/>
        <w:spacing w:line="240" w:lineRule="auto"/>
        <w:ind w:left="0" w:firstLine="0"/>
        <w:rPr>
          <w:noProof/>
        </w:rPr>
      </w:pPr>
    </w:p>
    <w:p w14:paraId="3EBDC912" w14:textId="77777777" w:rsidR="001C32F1" w:rsidRPr="00721AD3" w:rsidRDefault="001C32F1" w:rsidP="001C32F1">
      <w:pPr>
        <w:pStyle w:val="BodyTextIndent3"/>
        <w:ind w:left="0" w:firstLine="0"/>
        <w:rPr>
          <w:noProof/>
        </w:rPr>
      </w:pPr>
    </w:p>
    <w:p w14:paraId="11D7882A" w14:textId="77777777" w:rsidR="00E8427B" w:rsidRDefault="00E8427B" w:rsidP="001C32F1">
      <w:pPr>
        <w:ind w:right="-29"/>
        <w:jc w:val="center"/>
        <w:rPr>
          <w:noProof/>
          <w:szCs w:val="22"/>
        </w:rPr>
        <w:sectPr w:rsidR="00E8427B" w:rsidSect="00F8171F">
          <w:headerReference w:type="first" r:id="rId9"/>
          <w:endnotePr>
            <w:numFmt w:val="decimal"/>
          </w:endnotePr>
          <w:type w:val="oddPage"/>
          <w:pgSz w:w="12240" w:h="15840" w:code="1"/>
          <w:pgMar w:top="2160" w:right="1570" w:bottom="1296" w:left="1699" w:header="720" w:footer="720" w:gutter="0"/>
          <w:pgNumType w:start="1"/>
          <w:cols w:space="720"/>
          <w:noEndnote/>
          <w:titlePg/>
        </w:sectPr>
      </w:pPr>
    </w:p>
    <w:p w14:paraId="6BD63321" w14:textId="77777777" w:rsidR="00A7467F" w:rsidRDefault="00C55FB7" w:rsidP="00CD4A58">
      <w:pPr>
        <w:tabs>
          <w:tab w:val="clear" w:pos="4320"/>
          <w:tab w:val="left" w:pos="4140"/>
        </w:tabs>
        <w:ind w:right="-29"/>
        <w:jc w:val="left"/>
        <w:rPr>
          <w:noProof/>
          <w:lang w:eastAsia="zh-TW"/>
        </w:rPr>
      </w:pPr>
      <w:r>
        <w:rPr>
          <w:noProof/>
          <w:lang w:eastAsia="zh-TW"/>
        </w:rPr>
        <w:lastRenderedPageBreak/>
        <w:t xml:space="preserve">Presione sobre enlace para acceder al </w:t>
      </w:r>
      <w:hyperlink r:id="rId10" w:history="1">
        <w:r w:rsidR="008D78EA" w:rsidRPr="00C55FB7">
          <w:rPr>
            <w:rStyle w:val="Hyperlink"/>
            <w:noProof/>
            <w:lang w:eastAsia="zh-TW"/>
          </w:rPr>
          <w:t>Informe Anual del Sec</w:t>
        </w:r>
        <w:r w:rsidR="008D78EA" w:rsidRPr="00C55FB7">
          <w:rPr>
            <w:rStyle w:val="Hyperlink"/>
            <w:noProof/>
            <w:lang w:eastAsia="zh-TW"/>
          </w:rPr>
          <w:t>r</w:t>
        </w:r>
        <w:r w:rsidR="008D78EA" w:rsidRPr="00C55FB7">
          <w:rPr>
            <w:rStyle w:val="Hyperlink"/>
            <w:noProof/>
            <w:lang w:eastAsia="zh-TW"/>
          </w:rPr>
          <w:t>etario General 20</w:t>
        </w:r>
        <w:r w:rsidR="000A4E45" w:rsidRPr="00C55FB7">
          <w:rPr>
            <w:rStyle w:val="Hyperlink"/>
            <w:noProof/>
            <w:lang w:eastAsia="zh-TW"/>
          </w:rPr>
          <w:t>20</w:t>
        </w:r>
      </w:hyperlink>
    </w:p>
    <w:p w14:paraId="71AE5458" w14:textId="77777777" w:rsidR="00A7467F" w:rsidRDefault="00A7467F" w:rsidP="00CD4A58">
      <w:pPr>
        <w:tabs>
          <w:tab w:val="clear" w:pos="4320"/>
          <w:tab w:val="left" w:pos="4140"/>
        </w:tabs>
        <w:ind w:right="-29"/>
        <w:jc w:val="left"/>
        <w:rPr>
          <w:noProof/>
          <w:lang w:eastAsia="zh-TW"/>
        </w:rPr>
      </w:pPr>
    </w:p>
    <w:p w14:paraId="5EF46E7B" w14:textId="3916894B" w:rsidR="00450359" w:rsidRPr="00721AD3" w:rsidRDefault="00A7467F" w:rsidP="00CD4A58">
      <w:pPr>
        <w:tabs>
          <w:tab w:val="clear" w:pos="4320"/>
          <w:tab w:val="left" w:pos="4140"/>
        </w:tabs>
        <w:ind w:right="-29"/>
        <w:jc w:val="left"/>
        <w:rPr>
          <w:noProof/>
          <w:lang w:eastAsia="zh-T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C20D24" wp14:editId="77C2AD2E">
            <wp:simplePos x="0" y="0"/>
            <wp:positionH relativeFrom="margin">
              <wp:align>right</wp:align>
            </wp:positionH>
            <wp:positionV relativeFrom="paragraph">
              <wp:posOffset>6812915</wp:posOffset>
            </wp:positionV>
            <wp:extent cx="713232" cy="713232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4E45">
        <w:rPr>
          <w:noProof/>
          <w:lang w:eastAsia="zh-TW"/>
        </w:rPr>
        <mc:AlternateContent>
          <mc:Choice Requires="wps">
            <w:drawing>
              <wp:anchor distT="0" distB="0" distL="118745" distR="118745" simplePos="0" relativeHeight="251657216" behindDoc="0" locked="1" layoutInCell="1" allowOverlap="1" wp14:anchorId="6E33A7D9" wp14:editId="0AEDCACB">
                <wp:simplePos x="0" y="0"/>
                <wp:positionH relativeFrom="column">
                  <wp:posOffset>-186690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D70E38C" w14:textId="2314EE50" w:rsidR="000A4E45" w:rsidRPr="000A4E45" w:rsidRDefault="000A4E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F8171F">
                              <w:rPr>
                                <w:noProof/>
                                <w:sz w:val="18"/>
                              </w:rPr>
                              <w:t>AG08393S01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3A7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7pt;margin-top:0;width:266.4pt;height:18pt;z-index:251657216;visibility:visible;mso-wrap-style:square;mso-height-percent:0;mso-wrap-distance-left:9.35pt;mso-wrap-distance-top:0;mso-wrap-distance-right:9.35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ReggIAAAk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" filled="f" stroked="f">
                <v:stroke joinstyle="round"/>
                <v:textbox>
                  <w:txbxContent>
                    <w:p w14:paraId="7D70E38C" w14:textId="2314EE50" w:rsidR="000A4E45" w:rsidRPr="000A4E45" w:rsidRDefault="000A4E4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F8171F">
                        <w:rPr>
                          <w:noProof/>
                          <w:sz w:val="18"/>
                        </w:rPr>
                        <w:t>AG08393S01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450359" w:rsidRPr="00721AD3" w:rsidSect="008D78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oddPage"/>
      <w:pgSz w:w="12240" w:h="15840" w:code="1"/>
      <w:pgMar w:top="2160" w:right="1570" w:bottom="1296" w:left="1699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4CDC" w14:textId="77777777" w:rsidR="00056481" w:rsidRDefault="00056481">
      <w:pPr>
        <w:spacing w:line="20" w:lineRule="exact"/>
        <w:rPr>
          <w:lang w:val="en-US"/>
        </w:rPr>
      </w:pPr>
    </w:p>
  </w:endnote>
  <w:endnote w:type="continuationSeparator" w:id="0">
    <w:p w14:paraId="715C9D4D" w14:textId="77777777" w:rsidR="00056481" w:rsidRPr="001C32F1" w:rsidRDefault="00056481">
      <w:pPr>
        <w:rPr>
          <w:noProof/>
          <w:lang w:val="en-US"/>
        </w:rPr>
      </w:pPr>
      <w:r w:rsidRPr="001C32F1">
        <w:rPr>
          <w:noProof/>
          <w:lang w:val="en-US"/>
        </w:rPr>
        <w:t xml:space="preserve"> </w:t>
      </w:r>
    </w:p>
  </w:endnote>
  <w:endnote w:type="continuationNotice" w:id="1">
    <w:p w14:paraId="1B2881F6" w14:textId="77777777" w:rsidR="00056481" w:rsidRPr="001C32F1" w:rsidRDefault="00056481">
      <w:pPr>
        <w:rPr>
          <w:noProof/>
          <w:lang w:val="en-US"/>
        </w:rPr>
      </w:pPr>
      <w:r w:rsidRPr="001C32F1">
        <w:rPr>
          <w:noProof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CE81" w14:textId="77777777" w:rsidR="002E508D" w:rsidRPr="001C32F1" w:rsidRDefault="002E508D">
    <w:pPr>
      <w:pStyle w:val="Footer"/>
      <w:rPr>
        <w:noProof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FA9D" w14:textId="77777777" w:rsidR="002E508D" w:rsidRPr="001C32F1" w:rsidRDefault="002E508D">
    <w:pPr>
      <w:pStyle w:val="Footer"/>
      <w:rPr>
        <w:noProof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1B6B" w14:textId="77777777" w:rsidR="002E508D" w:rsidRPr="001C32F1" w:rsidRDefault="002E508D">
    <w:pPr>
      <w:pStyle w:val="Footer"/>
      <w:rPr>
        <w:noProof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A14C" w14:textId="77777777" w:rsidR="00056481" w:rsidRPr="001C32F1" w:rsidRDefault="00056481">
      <w:pPr>
        <w:rPr>
          <w:noProof/>
          <w:lang w:val="en-US"/>
        </w:rPr>
      </w:pPr>
      <w:r w:rsidRPr="001C32F1">
        <w:rPr>
          <w:noProof/>
          <w:lang w:val="en-US"/>
        </w:rPr>
        <w:separator/>
      </w:r>
    </w:p>
  </w:footnote>
  <w:footnote w:type="continuationSeparator" w:id="0">
    <w:p w14:paraId="1FF93ADE" w14:textId="77777777" w:rsidR="00056481" w:rsidRPr="001C32F1" w:rsidRDefault="00056481">
      <w:pPr>
        <w:rPr>
          <w:noProof/>
          <w:lang w:val="en-US"/>
        </w:rPr>
      </w:pPr>
      <w:r w:rsidRPr="001C32F1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5C56" w14:textId="77777777" w:rsidR="001C32F1" w:rsidRPr="001C32F1" w:rsidRDefault="001C32F1">
    <w:pPr>
      <w:pStyle w:val="Header"/>
      <w:jc w:val="center"/>
      <w:rPr>
        <w:noProof/>
        <w:lang w:val="en-US"/>
      </w:rPr>
    </w:pPr>
  </w:p>
  <w:p w14:paraId="35A436B8" w14:textId="77777777" w:rsidR="001C32F1" w:rsidRPr="001C32F1" w:rsidRDefault="001C32F1">
    <w:pPr>
      <w:pStyle w:val="Header"/>
      <w:jc w:val="center"/>
      <w:rPr>
        <w:noProof/>
        <w:lang w:val="en-US"/>
      </w:rPr>
    </w:pPr>
  </w:p>
  <w:p w14:paraId="77D404C3" w14:textId="77777777" w:rsidR="001C32F1" w:rsidRPr="001C32F1" w:rsidRDefault="001C32F1">
    <w:pPr>
      <w:pStyle w:val="Header"/>
      <w:jc w:val="center"/>
      <w:rPr>
        <w:noProof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75FD" w14:textId="77777777" w:rsidR="002E508D" w:rsidRPr="001C32F1" w:rsidRDefault="002E508D">
    <w:pPr>
      <w:pStyle w:val="Header"/>
      <w:rPr>
        <w:noProof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644F" w14:textId="77777777" w:rsidR="002E508D" w:rsidRPr="001C32F1" w:rsidRDefault="002E508D">
    <w:pPr>
      <w:pStyle w:val="Header"/>
      <w:rPr>
        <w:noProof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37ED" w14:textId="77777777" w:rsidR="00024206" w:rsidRPr="001C32F1" w:rsidRDefault="00024206">
    <w:pPr>
      <w:pStyle w:val="Header"/>
      <w:jc w:val="center"/>
      <w:rPr>
        <w:noProof/>
        <w:lang w:val="en-US"/>
      </w:rPr>
    </w:pPr>
  </w:p>
  <w:p w14:paraId="706A600D" w14:textId="77777777" w:rsidR="00024206" w:rsidRPr="001C32F1" w:rsidRDefault="00024206">
    <w:pPr>
      <w:pStyle w:val="Header"/>
      <w:jc w:val="center"/>
      <w:rPr>
        <w:noProof/>
        <w:lang w:val="en-US"/>
      </w:rPr>
    </w:pPr>
  </w:p>
  <w:p w14:paraId="3BF3D493" w14:textId="77777777" w:rsidR="00024206" w:rsidRPr="001C32F1" w:rsidRDefault="00024206">
    <w:pPr>
      <w:pStyle w:val="Header"/>
      <w:jc w:val="cent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0F6"/>
    <w:multiLevelType w:val="hybridMultilevel"/>
    <w:tmpl w:val="22A8F4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309D6"/>
    <w:multiLevelType w:val="hybridMultilevel"/>
    <w:tmpl w:val="037C25D0"/>
    <w:lvl w:ilvl="0" w:tplc="E1680A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9FF0644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9A2197E"/>
    <w:multiLevelType w:val="hybridMultilevel"/>
    <w:tmpl w:val="49CA2B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A943CE"/>
    <w:multiLevelType w:val="multilevel"/>
    <w:tmpl w:val="9D6CDB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42603007"/>
    <w:multiLevelType w:val="hybridMultilevel"/>
    <w:tmpl w:val="7C88FA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7B4E2CF6"/>
    <w:multiLevelType w:val="singleLevel"/>
    <w:tmpl w:val="1F44DDC2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DB"/>
    <w:rsid w:val="00024206"/>
    <w:rsid w:val="00056481"/>
    <w:rsid w:val="000643B9"/>
    <w:rsid w:val="0006455F"/>
    <w:rsid w:val="00067B20"/>
    <w:rsid w:val="00067CD6"/>
    <w:rsid w:val="000A4E45"/>
    <w:rsid w:val="000E5E97"/>
    <w:rsid w:val="00104CDD"/>
    <w:rsid w:val="00113E58"/>
    <w:rsid w:val="00130BD1"/>
    <w:rsid w:val="001C32F1"/>
    <w:rsid w:val="001E2DED"/>
    <w:rsid w:val="001F0A81"/>
    <w:rsid w:val="00271B2C"/>
    <w:rsid w:val="002D3BBF"/>
    <w:rsid w:val="002D5538"/>
    <w:rsid w:val="002E1F2C"/>
    <w:rsid w:val="002E508D"/>
    <w:rsid w:val="002F2E71"/>
    <w:rsid w:val="0030239A"/>
    <w:rsid w:val="00362A23"/>
    <w:rsid w:val="003A1A95"/>
    <w:rsid w:val="003C63D1"/>
    <w:rsid w:val="004209C8"/>
    <w:rsid w:val="00437F38"/>
    <w:rsid w:val="00450359"/>
    <w:rsid w:val="0047014D"/>
    <w:rsid w:val="0049621B"/>
    <w:rsid w:val="00497E65"/>
    <w:rsid w:val="004B4A68"/>
    <w:rsid w:val="004C633E"/>
    <w:rsid w:val="004D05E7"/>
    <w:rsid w:val="004D3577"/>
    <w:rsid w:val="004D383B"/>
    <w:rsid w:val="004F51AE"/>
    <w:rsid w:val="005523F2"/>
    <w:rsid w:val="005A6B05"/>
    <w:rsid w:val="0063104F"/>
    <w:rsid w:val="006339C5"/>
    <w:rsid w:val="006367DC"/>
    <w:rsid w:val="00653A60"/>
    <w:rsid w:val="0067089B"/>
    <w:rsid w:val="006822E6"/>
    <w:rsid w:val="006C2D40"/>
    <w:rsid w:val="006F2893"/>
    <w:rsid w:val="00720084"/>
    <w:rsid w:val="00721AD3"/>
    <w:rsid w:val="00741916"/>
    <w:rsid w:val="00754686"/>
    <w:rsid w:val="00760C75"/>
    <w:rsid w:val="007B5AE3"/>
    <w:rsid w:val="008034FC"/>
    <w:rsid w:val="00807D9F"/>
    <w:rsid w:val="008865E9"/>
    <w:rsid w:val="0089748E"/>
    <w:rsid w:val="008A72F3"/>
    <w:rsid w:val="008B7120"/>
    <w:rsid w:val="008D78EA"/>
    <w:rsid w:val="00906F89"/>
    <w:rsid w:val="00915DC4"/>
    <w:rsid w:val="00A45CAC"/>
    <w:rsid w:val="00A61A6B"/>
    <w:rsid w:val="00A7467F"/>
    <w:rsid w:val="00AB7814"/>
    <w:rsid w:val="00AD66C9"/>
    <w:rsid w:val="00B64E12"/>
    <w:rsid w:val="00B8686B"/>
    <w:rsid w:val="00C43CF0"/>
    <w:rsid w:val="00C44A6F"/>
    <w:rsid w:val="00C55FB7"/>
    <w:rsid w:val="00C610DB"/>
    <w:rsid w:val="00C62E3F"/>
    <w:rsid w:val="00C72788"/>
    <w:rsid w:val="00C86288"/>
    <w:rsid w:val="00C87126"/>
    <w:rsid w:val="00CD4A58"/>
    <w:rsid w:val="00D22655"/>
    <w:rsid w:val="00D26FFF"/>
    <w:rsid w:val="00D31702"/>
    <w:rsid w:val="00D32A80"/>
    <w:rsid w:val="00D56162"/>
    <w:rsid w:val="00D56E94"/>
    <w:rsid w:val="00DA4010"/>
    <w:rsid w:val="00DA4EC3"/>
    <w:rsid w:val="00DC4388"/>
    <w:rsid w:val="00E258DC"/>
    <w:rsid w:val="00E41D22"/>
    <w:rsid w:val="00E8427B"/>
    <w:rsid w:val="00EF0E2D"/>
    <w:rsid w:val="00F41638"/>
    <w:rsid w:val="00F8040F"/>
    <w:rsid w:val="00F8171F"/>
    <w:rsid w:val="00F8342E"/>
    <w:rsid w:val="00FA6CC7"/>
    <w:rsid w:val="00F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2F7CF5BA"/>
  <w14:defaultImageDpi w14:val="96"/>
  <w15:chartTrackingRefBased/>
  <w15:docId w15:val="{946302A1-D1BE-446B-9BBA-D9D130D6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28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link w:val="EndnoteText"/>
    <w:uiPriority w:val="99"/>
    <w:semiHidden/>
    <w:rPr>
      <w:rFonts w:ascii="CG Times" w:hAnsi="CG Times"/>
      <w:lang w:val="es-ES"/>
    </w:rPr>
  </w:style>
  <w:style w:type="character" w:styleId="EndnoteReference">
    <w:name w:val="endnote reference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customStyle="1" w:styleId="FootnoteTextChar">
    <w:name w:val="Footnote Text Char"/>
    <w:link w:val="FootnoteText"/>
    <w:uiPriority w:val="99"/>
    <w:semiHidden/>
    <w:rPr>
      <w:rFonts w:ascii="CG Times" w:hAnsi="CG Times"/>
      <w:lang w:val="es-ES"/>
    </w:rPr>
  </w:style>
  <w:style w:type="character" w:styleId="FootnoteReference">
    <w:name w:val="footnote reference"/>
    <w:uiPriority w:val="99"/>
    <w:semiHidden/>
    <w:rPr>
      <w:color w:val="auto"/>
      <w:vertAlign w:val="baseline"/>
    </w:rPr>
  </w:style>
  <w:style w:type="paragraph" w:styleId="TOC1">
    <w:name w:val="toc 1"/>
    <w:basedOn w:val="Normal"/>
    <w:next w:val="Normal"/>
    <w:uiPriority w:val="39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39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39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39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39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39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uiPriority w:val="39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39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35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CG Times" w:hAnsi="CG Times"/>
      <w:sz w:val="22"/>
      <w:lang w:val="es-ES"/>
    </w:rPr>
  </w:style>
  <w:style w:type="character" w:styleId="PageNumber">
    <w:name w:val="page numb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CG Times" w:hAnsi="CG Times"/>
      <w:sz w:val="22"/>
      <w:lang w:val="es-ES"/>
    </w:r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</w:style>
  <w:style w:type="paragraph" w:styleId="BodyTextIndent3">
    <w:name w:val="Body Text Indent 3"/>
    <w:basedOn w:val="Normal"/>
    <w:link w:val="BodyTextIndent3Char"/>
    <w:uiPriority w:val="99"/>
    <w:rsid w:val="00CD4CCB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line="480" w:lineRule="auto"/>
      <w:ind w:left="90" w:firstLine="630"/>
    </w:pPr>
    <w:rPr>
      <w:szCs w:val="22"/>
    </w:rPr>
  </w:style>
  <w:style w:type="character" w:customStyle="1" w:styleId="BodyTextIndent3Char">
    <w:name w:val="Body Text Indent 3 Char"/>
    <w:link w:val="BodyTextIndent3"/>
    <w:uiPriority w:val="99"/>
    <w:locked/>
    <w:rPr>
      <w:sz w:val="22"/>
    </w:rPr>
  </w:style>
  <w:style w:type="paragraph" w:customStyle="1" w:styleId="CPFooter">
    <w:name w:val="CP Footer"/>
    <w:basedOn w:val="Footer"/>
    <w:rsid w:val="00CD4CCB"/>
    <w:pPr>
      <w:widowControl/>
      <w:snapToGrid w:val="0"/>
      <w:jc w:val="center"/>
    </w:pPr>
    <w:rPr>
      <w:szCs w:val="22"/>
    </w:rPr>
  </w:style>
  <w:style w:type="paragraph" w:customStyle="1" w:styleId="Heading">
    <w:name w:val="Heading"/>
    <w:basedOn w:val="Normal"/>
    <w:rsid w:val="00CD4CCB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szCs w:val="22"/>
    </w:rPr>
  </w:style>
  <w:style w:type="paragraph" w:customStyle="1" w:styleId="CenterTittle">
    <w:name w:val="Center Tittle"/>
    <w:basedOn w:val="Normal"/>
    <w:rsid w:val="00CD4CCB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2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s-E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55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cm.oas.org/pdfs/2021/CP44200SInformeAnualSG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521</CharactersWithSpaces>
  <SharedDoc>false</SharedDoc>
  <HLinks>
    <vt:vector size="6" baseType="variant"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http://scm.oas.org/pdfs/2019/CP41254SINFORMEANUALSG2018.pdf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Mayorga, Georgina</cp:lastModifiedBy>
  <cp:revision>3</cp:revision>
  <cp:lastPrinted>2014-06-27T18:27:00Z</cp:lastPrinted>
  <dcterms:created xsi:type="dcterms:W3CDTF">2021-11-08T15:27:00Z</dcterms:created>
  <dcterms:modified xsi:type="dcterms:W3CDTF">2021-11-08T15:27:00Z</dcterms:modified>
</cp:coreProperties>
</file>